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0E32" w14:textId="2C18CBCA" w:rsidR="004A0A12" w:rsidRPr="004A0A12" w:rsidRDefault="004A0A12" w:rsidP="004A0A12">
      <w:pPr>
        <w:rPr>
          <w:b/>
          <w:bCs/>
        </w:rPr>
      </w:pPr>
      <w:r w:rsidRPr="004A0A12">
        <w:rPr>
          <w:b/>
          <w:bCs/>
        </w:rPr>
        <w:t xml:space="preserve">Application Forms </w:t>
      </w:r>
      <w:r w:rsidRPr="004A0A1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E8450D" wp14:editId="009E915D">
            <wp:simplePos x="0" y="0"/>
            <wp:positionH relativeFrom="column">
              <wp:posOffset>2895600</wp:posOffset>
            </wp:positionH>
            <wp:positionV relativeFrom="page">
              <wp:posOffset>914400</wp:posOffset>
            </wp:positionV>
            <wp:extent cx="3047365" cy="1320165"/>
            <wp:effectExtent l="0" t="0" r="635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A547F" w14:textId="77777777" w:rsidR="004A0A12" w:rsidRDefault="004A0A12"/>
    <w:p w14:paraId="41CD6361" w14:textId="41E10BB1" w:rsidR="004A0A12" w:rsidRPr="004A0A12" w:rsidRDefault="004A0A12">
      <w:pPr>
        <w:rPr>
          <w:b/>
          <w:bCs/>
          <w:sz w:val="32"/>
          <w:szCs w:val="32"/>
        </w:rPr>
      </w:pPr>
      <w:r w:rsidRPr="004A0A12">
        <w:rPr>
          <w:b/>
          <w:bCs/>
          <w:sz w:val="32"/>
          <w:szCs w:val="32"/>
        </w:rPr>
        <w:t xml:space="preserve">Discipline Policy </w:t>
      </w:r>
    </w:p>
    <w:p w14:paraId="288417AB" w14:textId="77777777" w:rsidR="004A0A12" w:rsidRDefault="004A0A12"/>
    <w:p w14:paraId="27DC00B1" w14:textId="77777777" w:rsidR="004A0A12" w:rsidRDefault="004A0A12"/>
    <w:p w14:paraId="4BF9BA4D" w14:textId="4CC53F00" w:rsidR="004A0A12" w:rsidRDefault="004A0A12">
      <w:r>
        <w:t>Drool of Rock childcare center uses a positive approach to discipline by directing children toward age-appropriate behavior. Teachers help the children to develop self-discipline by:</w:t>
      </w:r>
    </w:p>
    <w:p w14:paraId="5E836E32" w14:textId="460EC694" w:rsidR="004A0A12" w:rsidRDefault="004A0A12">
      <w:r>
        <w:t xml:space="preserve"> • Allowing children to make choices throughout the day. Examples of such choices include, but are not limited to, choosing partners during small group activities, centers during center time and a comfortable space in the classroom during rest time. </w:t>
      </w:r>
    </w:p>
    <w:p w14:paraId="49BF61CE" w14:textId="77777777" w:rsidR="004A0A12" w:rsidRDefault="004A0A12">
      <w:r>
        <w:t xml:space="preserve">• Using positive reinforcement of appropriate behavior choices </w:t>
      </w:r>
    </w:p>
    <w:p w14:paraId="09A8AEF8" w14:textId="77777777" w:rsidR="004A0A12" w:rsidRDefault="004A0A12">
      <w:r>
        <w:t xml:space="preserve">• Redirecting the child </w:t>
      </w:r>
    </w:p>
    <w:p w14:paraId="545349EF" w14:textId="77777777" w:rsidR="004A0A12" w:rsidRDefault="004A0A12">
      <w:r>
        <w:t xml:space="preserve">• Using patience, love and understanding </w:t>
      </w:r>
    </w:p>
    <w:p w14:paraId="5DACE630" w14:textId="77777777" w:rsidR="004A0A12" w:rsidRDefault="004A0A12">
      <w:r>
        <w:t xml:space="preserve">• Setting clearly defined limits and posting classroom rules </w:t>
      </w:r>
    </w:p>
    <w:p w14:paraId="4FFC5278" w14:textId="77777777" w:rsidR="004A0A12" w:rsidRDefault="004A0A12">
      <w:r>
        <w:t xml:space="preserve">• Talking about acceptable ways of handling situations as they arise </w:t>
      </w:r>
    </w:p>
    <w:p w14:paraId="7B90A181" w14:textId="619F2A77" w:rsidR="00BE6CED" w:rsidRDefault="004A0A12">
      <w:r>
        <w:t xml:space="preserve">Drool of Rock does not ever use the words “Time Out” to discipline a child. If a child needs to take a moment to get themselves together, or separate from the group, we have a cozy place called “The Calm Down Clouds”. </w:t>
      </w:r>
      <w:r w:rsidR="00BE6CED">
        <w:t xml:space="preserve">This is a designated fluffy area in the classroom with books, manipulatives, activity boards and comfort toys. </w:t>
      </w:r>
      <w:r>
        <w:t>The children are encouraged to use this space and feel comfortable in it when they need a moment to regroup.</w:t>
      </w:r>
      <w:r w:rsidR="00BE6CED">
        <w:t xml:space="preserve">  A teacher will meet them in the clouds to help them verbalize their frustrations and rejoin group activities.</w:t>
      </w:r>
    </w:p>
    <w:p w14:paraId="3977E42F" w14:textId="60685C85" w:rsidR="00BE6CED" w:rsidRDefault="004A0A12">
      <w:r>
        <w:t>Our policy is that when one child hurts another, the parents of each child will be notified of the incident. An incident/injury report is completed by the staff member that witnessed the incident</w:t>
      </w:r>
      <w:r w:rsidR="00BE6CED">
        <w:t>.  T</w:t>
      </w:r>
      <w:r>
        <w:t>he paper is reviewed with and signed by parents at pick up</w:t>
      </w:r>
      <w:r w:rsidR="00BE6CED">
        <w:t xml:space="preserve"> and the original is kept on file.</w:t>
      </w:r>
    </w:p>
    <w:p w14:paraId="22E8C3FE" w14:textId="02E43C68" w:rsidR="00BE6CED" w:rsidRDefault="004A0A12">
      <w:r>
        <w:t xml:space="preserve">Drool of Rock reserves the right to remove students from the program if inappropriate behavior cannot be corrected. We will document incidents as required by the state, </w:t>
      </w:r>
      <w:r w:rsidR="00BE6CED">
        <w:t>inform parents</w:t>
      </w:r>
      <w:r>
        <w:t xml:space="preserve">, and make </w:t>
      </w:r>
      <w:r w:rsidR="00BE6CED">
        <w:t xml:space="preserve">efforts within reason to correct </w:t>
      </w:r>
      <w:r>
        <w:t xml:space="preserve">the issues before dismissing the student from Drool of Rock Childcare Center. </w:t>
      </w:r>
      <w:r w:rsidR="00BE6CED">
        <w:t xml:space="preserve">  Please read and review the Termination Policy for more detail.</w:t>
      </w:r>
    </w:p>
    <w:p w14:paraId="3A0E2DC1" w14:textId="4779B385" w:rsidR="004A0A12" w:rsidRDefault="004A0A12">
      <w:r>
        <w:t xml:space="preserve">I have read and I understand this policy: </w:t>
      </w:r>
    </w:p>
    <w:p w14:paraId="541E2D0E" w14:textId="4D07A9E9" w:rsidR="00FE112A" w:rsidRDefault="004A0A12">
      <w:r>
        <w:t>Name of Parent/Guardian ______________________________________________________________ Signature of Parent/Guardian_____________________________________Date___________________ Name of Parent/Guardian_______________________________________________________________ Signature of Parent/Guardian_____________________________________Date__________________</w:t>
      </w:r>
    </w:p>
    <w:sectPr w:rsidR="00FE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12"/>
    <w:rsid w:val="00115231"/>
    <w:rsid w:val="004A0A12"/>
    <w:rsid w:val="004E50CA"/>
    <w:rsid w:val="00A716C8"/>
    <w:rsid w:val="00B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558D"/>
  <w15:chartTrackingRefBased/>
  <w15:docId w15:val="{BEBF2115-4742-40DD-A341-AC71D41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Remmel</dc:creator>
  <cp:keywords/>
  <dc:description/>
  <cp:lastModifiedBy>Jenn Remmel</cp:lastModifiedBy>
  <cp:revision>2</cp:revision>
  <dcterms:created xsi:type="dcterms:W3CDTF">2022-10-11T17:37:00Z</dcterms:created>
  <dcterms:modified xsi:type="dcterms:W3CDTF">2022-10-11T17:37:00Z</dcterms:modified>
</cp:coreProperties>
</file>